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3" w14:textId="63AD35D0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2D034E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35C5F7BD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</w:t>
      </w:r>
      <w:bookmarkStart w:id="0" w:name="_GoBack"/>
      <w:bookmarkEnd w:id="0"/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2D034E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3C6B1480" w14:textId="23F32908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2D034E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0EFE5CD9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2D034E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2D034E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760A2937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2D034E">
            <w:rPr>
              <w:rFonts w:ascii="Calibri" w:eastAsia="Calibri" w:hAnsi="Calibri" w:cs="Calibri"/>
              <w:color w:val="000000"/>
              <w:sz w:val="22"/>
              <w:szCs w:val="22"/>
            </w:rPr>
            <w:t>presentación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2D034E">
            <w:rPr>
              <w:rFonts w:ascii="Calibri" w:eastAsia="Calibri" w:hAnsi="Calibri" w:cs="Calibri"/>
              <w:sz w:val="22"/>
              <w:szCs w:val="22"/>
            </w:rPr>
            <w:t>servicios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5C16ACA6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2D034E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74C0C658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2D034E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0F31C4DF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2D034E">
            <w:rPr>
              <w:rFonts w:ascii="Calibri" w:eastAsia="Calibri" w:hAnsi="Calibri" w:cs="Calibri"/>
              <w:sz w:val="22"/>
              <w:szCs w:val="22"/>
            </w:rPr>
            <w:t>la prestación del servicio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3BF2ED62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2D034E">
            <w:rPr>
              <w:rFonts w:ascii="Calibri" w:eastAsia="Calibri" w:hAnsi="Calibri" w:cs="Calibri"/>
              <w:sz w:val="22"/>
              <w:szCs w:val="22"/>
            </w:rPr>
            <w:t>servicios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47C4FF40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2D034E">
            <w:rPr>
              <w:rFonts w:ascii="Calibri" w:eastAsia="Calibri" w:hAnsi="Calibri" w:cs="Calibri"/>
              <w:sz w:val="22"/>
              <w:szCs w:val="22"/>
            </w:rPr>
            <w:t>servicios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44373DD6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2D034E">
            <w:rPr>
              <w:rFonts w:ascii="Calibri" w:eastAsia="Calibri" w:hAnsi="Calibri" w:cs="Calibri"/>
              <w:sz w:val="22"/>
              <w:szCs w:val="22"/>
            </w:rPr>
            <w:t>servicios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2D034E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ins w:id="1" w:author="YAZMIN ITZE SANCEN CERDA" w:date="2023-05-12T11:08:00Z">
        <w:r>
          <w:rPr>
            <w:rFonts w:ascii="Calibri" w:eastAsia="Calibri" w:hAnsi="Calibri" w:cs="Calibri"/>
            <w:color w:val="000000"/>
            <w:sz w:val="22"/>
            <w:szCs w:val="22"/>
          </w:rPr>
          <w:t>,</w:t>
        </w:r>
      </w:ins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5870F16D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2D034E">
            <w:rPr>
              <w:rFonts w:ascii="Calibri" w:eastAsia="Calibri" w:hAnsi="Calibri" w:cs="Calibri"/>
              <w:sz w:val="22"/>
              <w:szCs w:val="22"/>
            </w:rPr>
            <w:t>servicios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2D034E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2D034E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D048C9C" w14:textId="55D23EB6" w:rsidR="00267F24" w:rsidRPr="00340DE2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verdad, que la fecha de entrega de los </w:t>
      </w:r>
      <w:r w:rsidR="002D034E">
        <w:rPr>
          <w:rFonts w:ascii="Calibri" w:eastAsia="Calibri" w:hAnsi="Calibri" w:cs="Calibri"/>
          <w:color w:val="000000"/>
          <w:sz w:val="22"/>
          <w:szCs w:val="22"/>
        </w:rPr>
        <w:t>servicios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ofertados es de acuerdo a </w:t>
      </w:r>
      <w:r w:rsidRPr="00340DE2">
        <w:rPr>
          <w:rFonts w:ascii="Calibri" w:eastAsia="Calibri" w:hAnsi="Calibri" w:cs="Calibri"/>
          <w:color w:val="000000"/>
          <w:sz w:val="22"/>
          <w:szCs w:val="22"/>
        </w:rPr>
        <w:t>lo solicitado en la presente</w:t>
      </w:r>
      <w:r w:rsidRPr="00340DE2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2D034E" w:rsidRPr="00340DE2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340DE2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Pr="00340DE2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Pr="00340DE2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340DE2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60E9B76B" w14:textId="77777777" w:rsidR="00E92D73" w:rsidRPr="00340DE2" w:rsidRDefault="00E92D73" w:rsidP="00E92D7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12E7D09" w14:textId="77777777" w:rsidR="00E92D73" w:rsidRPr="00340DE2" w:rsidRDefault="00E92D73" w:rsidP="00E92D73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340DE2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asumiré la responsabilidad en caso de que al  proporcionar los servicios objeto de este procedimiento, se infrinjan derechos de patentes, marcas o cualquier otro derecho exclusivo.</w:t>
      </w:r>
    </w:p>
    <w:p w14:paraId="15730FE4" w14:textId="77777777" w:rsidR="00E92D73" w:rsidRPr="00340DE2" w:rsidRDefault="00E92D73" w:rsidP="00E92D73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0747521D" w14:textId="2986260D" w:rsidR="00E92D73" w:rsidRPr="00340DE2" w:rsidRDefault="00E92D73" w:rsidP="00E92D73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340DE2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a la firma del contrato entregaré carta de confidencialidad de la información objeto de la digitalización en el que me comprometo a nombre de mi representada a no divulgar, distribuir o conservar copias o respaldos totales o parciales de la información relacionada con </w:t>
      </w:r>
      <w:r w:rsidRPr="00340DE2">
        <w:rPr>
          <w:rFonts w:ascii="Calibri" w:eastAsia="Calibri" w:hAnsi="Calibri" w:cs="Calibri"/>
          <w:color w:val="000000"/>
          <w:sz w:val="22"/>
          <w:szCs w:val="22"/>
        </w:rPr>
        <w:lastRenderedPageBreak/>
        <w:t>dichos servicios. Así mismo me comprometo a que el personal contratado se sujetará a las responsabilidades que al efecto señala la legislación vigente. Para dar cumplimiento a ello, todo el personal contratado por parte mi representada debe firmar la Carta de confidencialidad, las cuales entregaré al personal a cargo del Archivo General del Estado antes de que se presenten a prestar el servicio.</w:t>
      </w:r>
    </w:p>
    <w:p w14:paraId="5625CDEB" w14:textId="77777777" w:rsidR="00E92D73" w:rsidRPr="00340DE2" w:rsidRDefault="00E92D73" w:rsidP="00E92D73">
      <w:pPr>
        <w:pStyle w:val="Textoindependiente3"/>
        <w:rPr>
          <w:rFonts w:ascii="Arial" w:hAnsi="Arial" w:cs="Arial"/>
          <w:sz w:val="20"/>
        </w:rPr>
      </w:pPr>
    </w:p>
    <w:p w14:paraId="035990BC" w14:textId="0A2627D7" w:rsidR="00E92D73" w:rsidRPr="00340DE2" w:rsidRDefault="00E92D73" w:rsidP="00E92D73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340DE2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todos los materiales generados durante el servicio, una vez concluida la digitalización, deberán ser entregados al personal a responsable del servicio del Archivo General del Estado. </w:t>
      </w:r>
    </w:p>
    <w:p w14:paraId="14386400" w14:textId="77777777" w:rsidR="0015397B" w:rsidRPr="00340DE2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75B9D25B" w:rsidR="00F74502" w:rsidRPr="0015397B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340DE2">
        <w:rPr>
          <w:rFonts w:ascii="Calibri" w:eastAsia="Calibri" w:hAnsi="Calibri" w:cs="Calibri"/>
          <w:color w:val="000000"/>
          <w:sz w:val="22"/>
          <w:szCs w:val="22"/>
        </w:rPr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340DE2">
            <w:rPr>
              <w:rFonts w:ascii="Calibri" w:eastAsia="Calibri" w:hAnsi="Calibri" w:cs="Calibri"/>
              <w:color w:val="000000"/>
              <w:sz w:val="22"/>
              <w:szCs w:val="22"/>
            </w:rPr>
            <w:t>Anexo H</w:t>
          </w:r>
        </w:sdtContent>
      </w:sdt>
      <w:r w:rsidRPr="00340DE2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8" w:history="1">
        <w:r w:rsidRPr="00340DE2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340DE2">
        <w:rPr>
          <w:rFonts w:ascii="Calibri" w:eastAsia="Calibri" w:hAnsi="Calibri" w:cs="Calibri"/>
          <w:color w:val="000000"/>
          <w:sz w:val="22"/>
          <w:szCs w:val="22"/>
        </w:rPr>
        <w:t>, en términos de los artículos 19, 20,</w:t>
      </w:r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21, 22, 23, 24 y 27 de la Ley de Protección de Datos Personales en Posesión de Sujetos Obligados para el Estado de Guanajuato.</w:t>
      </w:r>
    </w:p>
    <w:p w14:paraId="5F6914AA" w14:textId="77777777" w:rsidR="00F74502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92A395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19A46EC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569FA3A0" w14:textId="77777777" w:rsidR="0076460C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2BF09812" w14:textId="77777777" w:rsidR="002B6AC2" w:rsidRDefault="002B6AC2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806B731" w14:textId="77777777" w:rsidR="002B6AC2" w:rsidRDefault="002B6AC2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19FB5F" w14:textId="2F51C742" w:rsidR="003F44FD" w:rsidRPr="002D7A1D" w:rsidRDefault="003F44FD" w:rsidP="002D7A1D">
      <w:pPr>
        <w:ind w:right="-375"/>
        <w:jc w:val="both"/>
        <w:rPr>
          <w:rFonts w:ascii="Calibri" w:eastAsia="Calibri" w:hAnsi="Calibri" w:cs="Calibri"/>
          <w:sz w:val="22"/>
          <w:szCs w:val="22"/>
        </w:rPr>
      </w:pPr>
      <w:bookmarkStart w:id="2" w:name="_heading=h.gjdgxs" w:colFirst="0" w:colLast="0"/>
      <w:bookmarkEnd w:id="2"/>
    </w:p>
    <w:sectPr w:rsidR="003F44FD" w:rsidRPr="002D7A1D">
      <w:headerReference w:type="default" r:id="rId9"/>
      <w:footerReference w:type="even" r:id="rId10"/>
      <w:footerReference w:type="default" r:id="rId11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CFFBB2" w14:textId="77777777" w:rsidR="009A27CE" w:rsidRDefault="009A27CE">
      <w:r>
        <w:separator/>
      </w:r>
    </w:p>
  </w:endnote>
  <w:endnote w:type="continuationSeparator" w:id="0">
    <w:p w14:paraId="0958E9CC" w14:textId="77777777" w:rsidR="009A27CE" w:rsidRDefault="009A2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B768D4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B768D4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359772" w14:textId="77777777" w:rsidR="009A27CE" w:rsidRDefault="009A27CE">
      <w:r>
        <w:separator/>
      </w:r>
    </w:p>
  </w:footnote>
  <w:footnote w:type="continuationSeparator" w:id="0">
    <w:p w14:paraId="517DC29D" w14:textId="77777777" w:rsidR="009A27CE" w:rsidRDefault="009A27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9" w14:textId="402CFE76" w:rsidR="00085EE3" w:rsidRDefault="00806F9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2D034E">
      <w:rPr>
        <w:rFonts w:ascii="Arial Black" w:eastAsia="Arial Black" w:hAnsi="Arial Black" w:cs="Arial Black"/>
        <w:b/>
        <w:color w:val="000000"/>
        <w:sz w:val="22"/>
        <w:szCs w:val="22"/>
      </w:rPr>
      <w:t>LICITACIÓN</w:t>
    </w:r>
    <w:r w:rsidR="00406EA8" w:rsidRPr="002D034E">
      <w:rPr>
        <w:rFonts w:ascii="Arial Black" w:eastAsia="Arial Black" w:hAnsi="Arial Black" w:cs="Arial Black"/>
        <w:b/>
        <w:color w:val="000000"/>
        <w:sz w:val="22"/>
        <w:szCs w:val="22"/>
      </w:rPr>
      <w:t xml:space="preserve"> </w:t>
    </w:r>
    <w:r w:rsidR="002D034E" w:rsidRPr="002D034E">
      <w:rPr>
        <w:rFonts w:ascii="Arial Black" w:eastAsia="Arial Black" w:hAnsi="Arial Black" w:cs="Arial Black"/>
        <w:b/>
        <w:color w:val="000000"/>
        <w:sz w:val="22"/>
        <w:szCs w:val="22"/>
      </w:rPr>
      <w:t>PÚ</w:t>
    </w:r>
    <w:r w:rsidR="00C615AA">
      <w:rPr>
        <w:rFonts w:ascii="Arial Black" w:eastAsia="Arial Black" w:hAnsi="Arial Black" w:cs="Arial Black"/>
        <w:b/>
        <w:color w:val="000000"/>
        <w:sz w:val="22"/>
        <w:szCs w:val="22"/>
      </w:rPr>
      <w:t>BLICA NACIONAL MIXTA 40051001-011</w:t>
    </w:r>
    <w:r w:rsidR="00B768D4">
      <w:rPr>
        <w:rFonts w:ascii="Arial Black" w:eastAsia="Arial Black" w:hAnsi="Arial Black" w:cs="Arial Black"/>
        <w:b/>
        <w:color w:val="000000"/>
        <w:sz w:val="22"/>
        <w:szCs w:val="22"/>
      </w:rPr>
      <w:t>-24 (CAGEG-011</w:t>
    </w:r>
    <w:r w:rsidR="002D034E" w:rsidRPr="002D034E">
      <w:rPr>
        <w:rFonts w:ascii="Arial Black" w:eastAsia="Arial Black" w:hAnsi="Arial Black" w:cs="Arial Black"/>
        <w:b/>
        <w:color w:val="000000"/>
        <w:sz w:val="22"/>
        <w:szCs w:val="22"/>
      </w:rPr>
      <w:t>/2024)</w:t>
    </w:r>
  </w:p>
  <w:p w14:paraId="3EDDE1D0" w14:textId="6C9817D6" w:rsidR="002D034E" w:rsidRDefault="002D034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CONTRATACIÓN DE SERVICIO DE DIGITALIZACIÓN</w:t>
    </w:r>
  </w:p>
  <w:p w14:paraId="0000007B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Black" w:eastAsia="Arial Black" w:hAnsi="Arial Black" w:cs="Arial Black"/>
        <w:b/>
        <w:color w:val="000000"/>
        <w:sz w:val="18"/>
        <w:szCs w:val="18"/>
      </w:rPr>
    </w:pP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D518C1"/>
    <w:multiLevelType w:val="hybridMultilevel"/>
    <w:tmpl w:val="542213A8"/>
    <w:lvl w:ilvl="0" w:tplc="51464D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BB2E23C">
      <w:numFmt w:val="none"/>
      <w:lvlText w:val=""/>
      <w:lvlJc w:val="left"/>
      <w:pPr>
        <w:tabs>
          <w:tab w:val="num" w:pos="360"/>
        </w:tabs>
      </w:pPr>
    </w:lvl>
    <w:lvl w:ilvl="2" w:tplc="CC7C27B0">
      <w:numFmt w:val="none"/>
      <w:lvlText w:val=""/>
      <w:lvlJc w:val="left"/>
      <w:pPr>
        <w:tabs>
          <w:tab w:val="num" w:pos="360"/>
        </w:tabs>
      </w:pPr>
    </w:lvl>
    <w:lvl w:ilvl="3" w:tplc="0C904A34">
      <w:numFmt w:val="none"/>
      <w:lvlText w:val=""/>
      <w:lvlJc w:val="left"/>
      <w:pPr>
        <w:tabs>
          <w:tab w:val="num" w:pos="360"/>
        </w:tabs>
      </w:pPr>
    </w:lvl>
    <w:lvl w:ilvl="4" w:tplc="41D020D2">
      <w:numFmt w:val="none"/>
      <w:lvlText w:val=""/>
      <w:lvlJc w:val="left"/>
      <w:pPr>
        <w:tabs>
          <w:tab w:val="num" w:pos="360"/>
        </w:tabs>
      </w:pPr>
    </w:lvl>
    <w:lvl w:ilvl="5" w:tplc="8CDC3C5A">
      <w:numFmt w:val="none"/>
      <w:lvlText w:val=""/>
      <w:lvlJc w:val="left"/>
      <w:pPr>
        <w:tabs>
          <w:tab w:val="num" w:pos="360"/>
        </w:tabs>
      </w:pPr>
    </w:lvl>
    <w:lvl w:ilvl="6" w:tplc="A8C4EE60">
      <w:numFmt w:val="none"/>
      <w:lvlText w:val=""/>
      <w:lvlJc w:val="left"/>
      <w:pPr>
        <w:tabs>
          <w:tab w:val="num" w:pos="360"/>
        </w:tabs>
      </w:pPr>
    </w:lvl>
    <w:lvl w:ilvl="7" w:tplc="8B0A8E60">
      <w:numFmt w:val="none"/>
      <w:lvlText w:val=""/>
      <w:lvlJc w:val="left"/>
      <w:pPr>
        <w:tabs>
          <w:tab w:val="num" w:pos="360"/>
        </w:tabs>
      </w:pPr>
    </w:lvl>
    <w:lvl w:ilvl="8" w:tplc="9B9EAD22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2" w15:restartNumberingAfterBreak="0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3"/>
  </w:num>
  <w:num w:numId="2">
    <w:abstractNumId w:val="3"/>
  </w:num>
  <w:num w:numId="3">
    <w:abstractNumId w:val="7"/>
  </w:num>
  <w:num w:numId="4">
    <w:abstractNumId w:val="9"/>
  </w:num>
  <w:num w:numId="5">
    <w:abstractNumId w:val="5"/>
  </w:num>
  <w:num w:numId="6">
    <w:abstractNumId w:val="15"/>
  </w:num>
  <w:num w:numId="7">
    <w:abstractNumId w:val="17"/>
  </w:num>
  <w:num w:numId="8">
    <w:abstractNumId w:val="0"/>
  </w:num>
  <w:num w:numId="9">
    <w:abstractNumId w:val="12"/>
  </w:num>
  <w:num w:numId="10">
    <w:abstractNumId w:val="1"/>
  </w:num>
  <w:num w:numId="11">
    <w:abstractNumId w:val="11"/>
  </w:num>
  <w:num w:numId="12">
    <w:abstractNumId w:val="10"/>
  </w:num>
  <w:num w:numId="13">
    <w:abstractNumId w:val="14"/>
  </w:num>
  <w:num w:numId="14">
    <w:abstractNumId w:val="2"/>
  </w:num>
  <w:num w:numId="15">
    <w:abstractNumId w:val="16"/>
  </w:num>
  <w:num w:numId="16">
    <w:abstractNumId w:val="4"/>
  </w:num>
  <w:num w:numId="17">
    <w:abstractNumId w:val="6"/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A549D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47863"/>
    <w:rsid w:val="00267F24"/>
    <w:rsid w:val="00272A8E"/>
    <w:rsid w:val="00285A9D"/>
    <w:rsid w:val="002A4CD7"/>
    <w:rsid w:val="002B23DD"/>
    <w:rsid w:val="002B6AC2"/>
    <w:rsid w:val="002D034E"/>
    <w:rsid w:val="002D7A1D"/>
    <w:rsid w:val="00330DDF"/>
    <w:rsid w:val="00340DE2"/>
    <w:rsid w:val="00353E94"/>
    <w:rsid w:val="003721BA"/>
    <w:rsid w:val="003734B7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74348"/>
    <w:rsid w:val="005B07AD"/>
    <w:rsid w:val="005E1896"/>
    <w:rsid w:val="00612483"/>
    <w:rsid w:val="006448D3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460C"/>
    <w:rsid w:val="00767CD0"/>
    <w:rsid w:val="0078031F"/>
    <w:rsid w:val="00781B56"/>
    <w:rsid w:val="007867A2"/>
    <w:rsid w:val="00796DBE"/>
    <w:rsid w:val="007E34CF"/>
    <w:rsid w:val="007F3986"/>
    <w:rsid w:val="007F4DD0"/>
    <w:rsid w:val="00806F9B"/>
    <w:rsid w:val="0081311A"/>
    <w:rsid w:val="008149B5"/>
    <w:rsid w:val="00822A1B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82873"/>
    <w:rsid w:val="009A27CE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90914"/>
    <w:rsid w:val="00AB6D47"/>
    <w:rsid w:val="00B01311"/>
    <w:rsid w:val="00B11EC5"/>
    <w:rsid w:val="00B27906"/>
    <w:rsid w:val="00B62AB5"/>
    <w:rsid w:val="00B768D4"/>
    <w:rsid w:val="00B8341E"/>
    <w:rsid w:val="00B964BD"/>
    <w:rsid w:val="00B96D0E"/>
    <w:rsid w:val="00BD75FE"/>
    <w:rsid w:val="00BF71BA"/>
    <w:rsid w:val="00C07390"/>
    <w:rsid w:val="00C41E90"/>
    <w:rsid w:val="00C54B29"/>
    <w:rsid w:val="00C615AA"/>
    <w:rsid w:val="00C80B0D"/>
    <w:rsid w:val="00C94C78"/>
    <w:rsid w:val="00CA59CF"/>
    <w:rsid w:val="00CD38E5"/>
    <w:rsid w:val="00CE205F"/>
    <w:rsid w:val="00D70AF7"/>
    <w:rsid w:val="00DB5D12"/>
    <w:rsid w:val="00E034F5"/>
    <w:rsid w:val="00E47268"/>
    <w:rsid w:val="00E92D73"/>
    <w:rsid w:val="00ED516A"/>
    <w:rsid w:val="00F60415"/>
    <w:rsid w:val="00F74502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6DDF0EA-3FA5-49E1-858E-7ED67E051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0D36E7"/>
    <w:rsid w:val="001A2663"/>
    <w:rsid w:val="00221D50"/>
    <w:rsid w:val="003064C8"/>
    <w:rsid w:val="00360B19"/>
    <w:rsid w:val="003F5891"/>
    <w:rsid w:val="00425824"/>
    <w:rsid w:val="004A45E6"/>
    <w:rsid w:val="00526C4D"/>
    <w:rsid w:val="00630B86"/>
    <w:rsid w:val="006818B0"/>
    <w:rsid w:val="006A528B"/>
    <w:rsid w:val="006E1A9C"/>
    <w:rsid w:val="007B375F"/>
    <w:rsid w:val="008C4789"/>
    <w:rsid w:val="009B1CD7"/>
    <w:rsid w:val="00B56372"/>
    <w:rsid w:val="00DF1D7F"/>
    <w:rsid w:val="00DF6AE1"/>
    <w:rsid w:val="00E078A9"/>
    <w:rsid w:val="00E82838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1269</TotalTime>
  <Pages>1</Pages>
  <Words>1209</Words>
  <Characters>6652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MIRIAM SUGGHEY COLMENERO ROJAS</cp:lastModifiedBy>
  <cp:revision>82</cp:revision>
  <cp:lastPrinted>2024-02-26T14:30:00Z</cp:lastPrinted>
  <dcterms:created xsi:type="dcterms:W3CDTF">2018-06-19T16:42:00Z</dcterms:created>
  <dcterms:modified xsi:type="dcterms:W3CDTF">2024-02-26T14:30:00Z</dcterms:modified>
</cp:coreProperties>
</file>